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1868" w14:textId="77777777" w:rsidR="00424AE8" w:rsidRDefault="00D204BD" w:rsidP="001965A4">
      <w:pPr>
        <w:pStyle w:val="Rubrik2"/>
      </w:pPr>
      <w:r>
        <w:rPr>
          <w:noProof/>
          <w:lang w:eastAsia="sv-SE"/>
        </w:rPr>
        <w:pict w14:anchorId="5FE3188A">
          <v:roundrect id="Rektangel med rundade hörn 1" o:spid="_x0000_s2050" style="position:absolute;margin-left:42.65pt;margin-top:-35.85pt;width:504.55pt;height:85pt;z-index:-251658752;visibility:visible;mso-position-horizont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" filled="f" fillcolor="#7db61c" strokecolor="#7dc242" strokeweight="3pt">
            <v:textbox>
              <w:txbxContent>
                <w:p w14:paraId="21AD6E5B" w14:textId="77777777" w:rsidR="00143E44" w:rsidRDefault="00143E44" w:rsidP="00767F5E">
                  <w:pPr>
                    <w:pStyle w:val="Rubrik2"/>
                    <w:jc w:val="center"/>
                    <w:rPr>
                      <w:sz w:val="52"/>
                      <w:szCs w:val="52"/>
                    </w:rPr>
                  </w:pPr>
                  <w:r w:rsidRPr="00143E44">
                    <w:rPr>
                      <w:sz w:val="52"/>
                      <w:szCs w:val="52"/>
                    </w:rPr>
                    <w:t>Arbetsterapeut</w:t>
                  </w:r>
                </w:p>
                <w:p w14:paraId="4B0271DF" w14:textId="55F135E5" w:rsidR="00767F5E" w:rsidRPr="00767F5E" w:rsidRDefault="00767F5E" w:rsidP="00767F5E">
                  <w:pPr>
                    <w:pStyle w:val="Rubrik2"/>
                    <w:jc w:val="center"/>
                    <w:rPr>
                      <w:sz w:val="40"/>
                      <w:szCs w:val="40"/>
                    </w:rPr>
                  </w:pPr>
                  <w:r w:rsidRPr="00767F5E">
                    <w:rPr>
                      <w:sz w:val="40"/>
                      <w:szCs w:val="40"/>
                    </w:rPr>
                    <w:t>Uppdragsbeskrivning, basnivå</w:t>
                  </w:r>
                </w:p>
              </w:txbxContent>
            </v:textbox>
            <w10:wrap anchorx="page"/>
          </v:roundrect>
        </w:pict>
      </w:r>
    </w:p>
    <w:p w14:paraId="5FE31869" w14:textId="77777777" w:rsidR="00B92069" w:rsidRPr="00B92069" w:rsidRDefault="00B92069" w:rsidP="00B92069"/>
    <w:p w14:paraId="5FE3186A" w14:textId="77777777" w:rsidR="00424AE8" w:rsidRDefault="00424AE8" w:rsidP="00424AE8"/>
    <w:p w14:paraId="40B25C92" w14:textId="77777777" w:rsidR="00B676A7" w:rsidRPr="00366D7A" w:rsidRDefault="000D129F" w:rsidP="00465C51">
      <w:pPr>
        <w:pStyle w:val="Normalwebb"/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Hälso- och sjukvårdslagen, patientlagen och patientsäkerhetslagen är grundläggande lagstiftningar som styr hälso- och sjukvårdens verksamhet. Uppdraget som legitimerad medarbetare i Göteborgs Stad utgår ifrån en gemensam hälso- och sjukvårdsprocess.</w:t>
      </w:r>
      <w:r w:rsidR="00B676A7" w:rsidRPr="00366D7A">
        <w:rPr>
          <w:rFonts w:ascii="Calibri" w:hAnsi="Calibri" w:cs="Calibri"/>
          <w:color w:val="000000"/>
        </w:rPr>
        <w:t xml:space="preserve"> </w:t>
      </w:r>
      <w:r w:rsidRPr="00366D7A">
        <w:rPr>
          <w:rFonts w:ascii="Calibri" w:hAnsi="Calibri" w:cs="Calibri"/>
          <w:color w:val="000000"/>
        </w:rPr>
        <w:t>Legitimerad yrkesutövare ska utföra yrkesspecifika åtgärder inom sitt ansvarsområde.</w:t>
      </w:r>
      <w:r w:rsidR="00B676A7" w:rsidRPr="00366D7A">
        <w:rPr>
          <w:rFonts w:ascii="Calibri" w:hAnsi="Calibri" w:cs="Calibri"/>
          <w:color w:val="000000"/>
        </w:rPr>
        <w:t xml:space="preserve"> </w:t>
      </w:r>
      <w:r w:rsidRPr="00366D7A">
        <w:rPr>
          <w:rFonts w:ascii="Calibri" w:hAnsi="Calibri" w:cs="Calibri"/>
          <w:color w:val="000000"/>
        </w:rPr>
        <w:t>Åtgärderna ska utgå från etiska principer i hälso- och sjukvårdslagen samt utifrån vetenskap och beprövad erfarenhet.</w:t>
      </w:r>
    </w:p>
    <w:p w14:paraId="58F381CB" w14:textId="50113F33" w:rsidR="000D129F" w:rsidRPr="00366D7A" w:rsidRDefault="000D129F" w:rsidP="00465C51">
      <w:pPr>
        <w:pStyle w:val="Normalwebb"/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Arbetssättet ska leda till en god och säker vård och omsorg där personen genom inflytande och delaktighet uppnår meningsfullhet, begriplighet och hanterbarhet i sin livssituation.</w:t>
      </w:r>
    </w:p>
    <w:p w14:paraId="10C71ED8" w14:textId="77777777" w:rsidR="000D129F" w:rsidRPr="00366D7A" w:rsidRDefault="000D129F" w:rsidP="00B676A7">
      <w:pPr>
        <w:pStyle w:val="Normalwebb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66D7A">
        <w:rPr>
          <w:rFonts w:ascii="Calibri" w:hAnsi="Calibri" w:cs="Calibri"/>
          <w:b/>
          <w:bCs/>
          <w:color w:val="000000"/>
          <w:sz w:val="28"/>
          <w:szCs w:val="28"/>
        </w:rPr>
        <w:t>Arbetsterapeutens ansvar innebär i huvudsak att:</w:t>
      </w:r>
    </w:p>
    <w:p w14:paraId="38E0C41D" w14:textId="04D234A9" w:rsidR="000D129F" w:rsidRPr="00366D7A" w:rsidRDefault="000D129F" w:rsidP="00465C51">
      <w:pPr>
        <w:pStyle w:val="Normalwebb"/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Utifrån arbetsterapiprocessen besluta om, genomföra, utvärdera och avsluta vårdåtaganden.</w:t>
      </w:r>
      <w:r w:rsidR="00F709D7" w:rsidRPr="00366D7A">
        <w:rPr>
          <w:rFonts w:ascii="Calibri" w:hAnsi="Calibri" w:cs="Calibri"/>
          <w:color w:val="000000"/>
        </w:rPr>
        <w:t xml:space="preserve"> </w:t>
      </w:r>
      <w:r w:rsidRPr="00366D7A">
        <w:rPr>
          <w:rFonts w:ascii="Calibri" w:hAnsi="Calibri" w:cs="Calibri"/>
          <w:color w:val="000000"/>
        </w:rPr>
        <w:t>I samråd med patienten utreda hälsotillstånd, bedöma behov, planera samt genomföra behandlande åtgärder.</w:t>
      </w:r>
    </w:p>
    <w:p w14:paraId="21D06E65" w14:textId="2FA92E48" w:rsidR="000D129F" w:rsidRPr="00366D7A" w:rsidRDefault="000D129F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Utgå från patientens egna resurser och förmåga till egenvård</w:t>
      </w:r>
    </w:p>
    <w:p w14:paraId="5427D4B5" w14:textId="505FF11D" w:rsidR="000D129F" w:rsidRPr="00366D7A" w:rsidRDefault="000D129F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Utifrån individens behov förbättra och bibehålla aktivitetsförmåga</w:t>
      </w:r>
    </w:p>
    <w:p w14:paraId="1718108D" w14:textId="0BB1C7FF" w:rsidR="000D129F" w:rsidRPr="00366D7A" w:rsidRDefault="000D129F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Upprätta vårdplan med patient där personens behov och önskemål är i fokus</w:t>
      </w:r>
    </w:p>
    <w:p w14:paraId="113FC12D" w14:textId="3E5228AD" w:rsidR="000D129F" w:rsidRPr="00366D7A" w:rsidRDefault="000D129F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Utföra arbetsterapeutiska åtgärder som i vissa fall kan överlåtas enligt ordination och eller delegering till annan personal</w:t>
      </w:r>
    </w:p>
    <w:p w14:paraId="55E2878E" w14:textId="70EF40AC" w:rsidR="000D129F" w:rsidRPr="00366D7A" w:rsidRDefault="000D129F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Leda medarbetare inom vård- och omsorg i det hälsofrämjande arbetet för en gemensam syn på aktiverande och funktionsbevarande förhållningssätt</w:t>
      </w:r>
    </w:p>
    <w:p w14:paraId="1CF0EE12" w14:textId="77777777" w:rsidR="00366D7A" w:rsidRDefault="000D129F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Informera, instruera, undervisa och handleda patient, anhörig och personal</w:t>
      </w:r>
    </w:p>
    <w:p w14:paraId="7D246E54" w14:textId="60223FA8" w:rsidR="002E4337" w:rsidRPr="00366D7A" w:rsidRDefault="000D129F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Samverka med övriga aktörer i vårdkedjan samt överrapportera kvarstående rehabiliteringsbehov</w:t>
      </w:r>
      <w:r w:rsidR="002E4337" w:rsidRPr="00366D7A">
        <w:rPr>
          <w:rFonts w:ascii="Calibri" w:hAnsi="Calibri" w:cs="Calibri"/>
          <w:color w:val="000000"/>
        </w:rPr>
        <w:t xml:space="preserve"> </w:t>
      </w:r>
    </w:p>
    <w:p w14:paraId="5F2D7A0D" w14:textId="302E594B" w:rsidR="000D129F" w:rsidRDefault="000D129F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Samarbeta och samverka tvärprofessionellt på individ, grupp och organisationsnivå så att patientens behov tillgodoses</w:t>
      </w:r>
    </w:p>
    <w:p w14:paraId="5677556E" w14:textId="7FA6BFDC" w:rsidR="00993E01" w:rsidRPr="00366D7A" w:rsidRDefault="00993E01" w:rsidP="00923A63">
      <w:pPr>
        <w:pStyle w:val="Normalwebb"/>
        <w:numPr>
          <w:ilvl w:val="0"/>
          <w:numId w:val="1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Arbeta utifrån hygien</w:t>
      </w:r>
      <w:r w:rsidR="007E689A">
        <w:rPr>
          <w:rFonts w:ascii="Calibri" w:hAnsi="Calibri" w:cs="Calibri"/>
          <w:color w:val="000000"/>
        </w:rPr>
        <w:t>iska principer och rutiner i syfte att förebygga smitta och smittspridning</w:t>
      </w:r>
    </w:p>
    <w:p w14:paraId="6EB0333D" w14:textId="77777777" w:rsidR="000D129F" w:rsidRPr="00366D7A" w:rsidRDefault="000D129F" w:rsidP="002E4337">
      <w:pPr>
        <w:pStyle w:val="Normalwebb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66D7A">
        <w:rPr>
          <w:rFonts w:ascii="Calibri" w:hAnsi="Calibri" w:cs="Calibri"/>
          <w:b/>
          <w:bCs/>
          <w:color w:val="000000"/>
          <w:sz w:val="28"/>
          <w:szCs w:val="28"/>
        </w:rPr>
        <w:t>I yrkesansvaret ingår att delta i kvalitet och verksamhetsutveckling</w:t>
      </w:r>
    </w:p>
    <w:p w14:paraId="78AAA84A" w14:textId="00C6AC03" w:rsidR="000D129F" w:rsidRPr="00366D7A" w:rsidRDefault="000D129F" w:rsidP="00923A63">
      <w:pPr>
        <w:pStyle w:val="Normalwebb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Följa upp och använda kunskap från verksamhetsområdet, medverka i utvecklingsarbete och forskning</w:t>
      </w:r>
    </w:p>
    <w:p w14:paraId="460705E9" w14:textId="01787311" w:rsidR="000D129F" w:rsidRPr="00366D7A" w:rsidRDefault="000D129F" w:rsidP="00923A63">
      <w:pPr>
        <w:pStyle w:val="Normalwebb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Delta i och utveckla verksamhetens olika processer</w:t>
      </w:r>
    </w:p>
    <w:p w14:paraId="031678E8" w14:textId="0F8319B2" w:rsidR="000D129F" w:rsidRPr="00366D7A" w:rsidRDefault="000D129F" w:rsidP="00923A63">
      <w:pPr>
        <w:pStyle w:val="Normalwebb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366D7A">
        <w:rPr>
          <w:rFonts w:ascii="Calibri" w:hAnsi="Calibri" w:cs="Calibri"/>
          <w:color w:val="000000"/>
        </w:rPr>
        <w:t>Bidra till att verksamhetens resurser används på bästa sätt</w:t>
      </w:r>
    </w:p>
    <w:p w14:paraId="101A5784" w14:textId="3D7D1835" w:rsidR="00216A90" w:rsidRPr="00923A63" w:rsidRDefault="00216A90" w:rsidP="00923A63">
      <w:pPr>
        <w:pStyle w:val="Liststycke"/>
        <w:numPr>
          <w:ilvl w:val="0"/>
          <w:numId w:val="20"/>
        </w:numPr>
        <w:rPr>
          <w:rFonts w:ascii="Calibri" w:hAnsi="Calibri" w:cs="Calibri"/>
        </w:rPr>
      </w:pPr>
      <w:r w:rsidRPr="00923A63">
        <w:rPr>
          <w:rFonts w:ascii="Calibri" w:hAnsi="Calibri" w:cs="Calibri"/>
        </w:rPr>
        <w:t>Handleda och bedöma studenter i verksamhetsförlagd utbildning</w:t>
      </w:r>
    </w:p>
    <w:p w14:paraId="6D9EBDF4" w14:textId="77777777" w:rsidR="00C40748" w:rsidRPr="00177148" w:rsidRDefault="00C40748" w:rsidP="004F38F5">
      <w:pPr>
        <w:rPr>
          <w:rFonts w:ascii="Calibri" w:hAnsi="Calibri" w:cs="Calibri"/>
          <w:sz w:val="28"/>
          <w:szCs w:val="28"/>
        </w:rPr>
      </w:pPr>
    </w:p>
    <w:p w14:paraId="4C4F9384" w14:textId="77777777" w:rsidR="004F38F5" w:rsidRPr="00177148" w:rsidRDefault="004F38F5" w:rsidP="004F38F5">
      <w:pPr>
        <w:rPr>
          <w:rFonts w:ascii="Calibri" w:hAnsi="Calibri" w:cs="Calibri"/>
          <w:b/>
          <w:bCs/>
          <w:sz w:val="28"/>
          <w:szCs w:val="28"/>
        </w:rPr>
      </w:pPr>
      <w:r w:rsidRPr="00177148">
        <w:rPr>
          <w:rFonts w:ascii="Calibri" w:hAnsi="Calibri" w:cs="Calibri"/>
          <w:b/>
          <w:bCs/>
          <w:sz w:val="28"/>
          <w:szCs w:val="28"/>
        </w:rPr>
        <w:t>Handledare/Mentor vid nyanställning</w:t>
      </w:r>
    </w:p>
    <w:p w14:paraId="362DB590" w14:textId="5D759272" w:rsidR="004F38F5" w:rsidRPr="00366D7A" w:rsidRDefault="00A8128C" w:rsidP="00424AE8">
      <w:pPr>
        <w:rPr>
          <w:rFonts w:ascii="Calibri" w:hAnsi="Calibri" w:cs="Calibri"/>
        </w:rPr>
      </w:pPr>
      <w:r w:rsidRPr="00366D7A">
        <w:rPr>
          <w:rFonts w:ascii="Calibri" w:hAnsi="Calibri" w:cs="Calibri"/>
          <w:i/>
          <w:iCs/>
        </w:rPr>
        <w:t>Up</w:t>
      </w:r>
      <w:r w:rsidR="004F38F5" w:rsidRPr="004F38F5">
        <w:rPr>
          <w:rFonts w:ascii="Calibri" w:hAnsi="Calibri" w:cs="Calibri"/>
          <w:i/>
          <w:iCs/>
        </w:rPr>
        <w:t>pdraget följs kontinuerligt upp, utvärderas och anpassas under utvecklings- och lönesamtal.</w:t>
      </w:r>
    </w:p>
    <w:sectPr w:rsidR="004F38F5" w:rsidRPr="00366D7A" w:rsidSect="00471093">
      <w:footerReference w:type="default" r:id="rId11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6750" w14:textId="77777777" w:rsidR="002C363D" w:rsidRDefault="002C363D" w:rsidP="00E83E61">
      <w:pPr>
        <w:spacing w:after="0"/>
      </w:pPr>
      <w:r>
        <w:separator/>
      </w:r>
    </w:p>
  </w:endnote>
  <w:endnote w:type="continuationSeparator" w:id="0">
    <w:p w14:paraId="629B11D1" w14:textId="77777777" w:rsidR="002C363D" w:rsidRDefault="002C363D" w:rsidP="00E83E61">
      <w:pPr>
        <w:spacing w:after="0"/>
      </w:pPr>
      <w:r>
        <w:continuationSeparator/>
      </w:r>
    </w:p>
  </w:endnote>
  <w:endnote w:type="continuationNotice" w:id="1">
    <w:p w14:paraId="2337D716" w14:textId="77777777" w:rsidR="002C363D" w:rsidRDefault="002C36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188F" w14:textId="3EE81B81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5FE31892" wp14:editId="6973EDAB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3BF4" w14:textId="77777777" w:rsidR="002C363D" w:rsidRDefault="002C363D" w:rsidP="00E83E61">
      <w:pPr>
        <w:spacing w:after="0"/>
      </w:pPr>
      <w:r>
        <w:separator/>
      </w:r>
    </w:p>
  </w:footnote>
  <w:footnote w:type="continuationSeparator" w:id="0">
    <w:p w14:paraId="0942ED37" w14:textId="77777777" w:rsidR="002C363D" w:rsidRDefault="002C363D" w:rsidP="00E83E61">
      <w:pPr>
        <w:spacing w:after="0"/>
      </w:pPr>
      <w:r>
        <w:continuationSeparator/>
      </w:r>
    </w:p>
  </w:footnote>
  <w:footnote w:type="continuationNotice" w:id="1">
    <w:p w14:paraId="10C28822" w14:textId="77777777" w:rsidR="002C363D" w:rsidRDefault="002C363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5A1"/>
    <w:multiLevelType w:val="hybridMultilevel"/>
    <w:tmpl w:val="9C2CBC5C"/>
    <w:lvl w:ilvl="0" w:tplc="3A147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B7"/>
    <w:multiLevelType w:val="hybridMultilevel"/>
    <w:tmpl w:val="A48E502C"/>
    <w:lvl w:ilvl="0" w:tplc="2A509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6147"/>
    <w:multiLevelType w:val="hybridMultilevel"/>
    <w:tmpl w:val="62A0109A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67245"/>
    <w:multiLevelType w:val="hybridMultilevel"/>
    <w:tmpl w:val="B8367B10"/>
    <w:lvl w:ilvl="0" w:tplc="3A1474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E3034B"/>
    <w:multiLevelType w:val="hybridMultilevel"/>
    <w:tmpl w:val="AAA89CEE"/>
    <w:lvl w:ilvl="0" w:tplc="5D7A65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91E0D"/>
    <w:multiLevelType w:val="hybridMultilevel"/>
    <w:tmpl w:val="27EA9B74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BA7552"/>
    <w:multiLevelType w:val="hybridMultilevel"/>
    <w:tmpl w:val="36060528"/>
    <w:lvl w:ilvl="0" w:tplc="1F5EB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349B"/>
    <w:multiLevelType w:val="hybridMultilevel"/>
    <w:tmpl w:val="D5F848B6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7C5D9D"/>
    <w:multiLevelType w:val="hybridMultilevel"/>
    <w:tmpl w:val="54281292"/>
    <w:lvl w:ilvl="0" w:tplc="3702C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46047"/>
    <w:multiLevelType w:val="hybridMultilevel"/>
    <w:tmpl w:val="7BE69008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DD7A5A"/>
    <w:multiLevelType w:val="hybridMultilevel"/>
    <w:tmpl w:val="566A98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A2357"/>
    <w:multiLevelType w:val="hybridMultilevel"/>
    <w:tmpl w:val="7CF65DAA"/>
    <w:lvl w:ilvl="0" w:tplc="B0E4C9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946E2"/>
    <w:multiLevelType w:val="hybridMultilevel"/>
    <w:tmpl w:val="05585848"/>
    <w:lvl w:ilvl="0" w:tplc="5D7A65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217ECE"/>
    <w:multiLevelType w:val="multilevel"/>
    <w:tmpl w:val="11E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5779F"/>
    <w:multiLevelType w:val="hybridMultilevel"/>
    <w:tmpl w:val="B4BE7F54"/>
    <w:lvl w:ilvl="0" w:tplc="5D7A65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92226">
    <w:abstractNumId w:val="15"/>
  </w:num>
  <w:num w:numId="2" w16cid:durableId="1518960277">
    <w:abstractNumId w:val="3"/>
  </w:num>
  <w:num w:numId="3" w16cid:durableId="1426532959">
    <w:abstractNumId w:val="16"/>
  </w:num>
  <w:num w:numId="4" w16cid:durableId="97260804">
    <w:abstractNumId w:val="4"/>
  </w:num>
  <w:num w:numId="5" w16cid:durableId="962417399">
    <w:abstractNumId w:val="19"/>
  </w:num>
  <w:num w:numId="6" w16cid:durableId="1022777032">
    <w:abstractNumId w:val="17"/>
  </w:num>
  <w:num w:numId="7" w16cid:durableId="71511631">
    <w:abstractNumId w:val="1"/>
  </w:num>
  <w:num w:numId="8" w16cid:durableId="1217401618">
    <w:abstractNumId w:val="9"/>
  </w:num>
  <w:num w:numId="9" w16cid:durableId="48694719">
    <w:abstractNumId w:val="0"/>
  </w:num>
  <w:num w:numId="10" w16cid:durableId="1410811741">
    <w:abstractNumId w:val="7"/>
  </w:num>
  <w:num w:numId="11" w16cid:durableId="1848595045">
    <w:abstractNumId w:val="14"/>
  </w:num>
  <w:num w:numId="12" w16cid:durableId="53896673">
    <w:abstractNumId w:val="11"/>
  </w:num>
  <w:num w:numId="13" w16cid:durableId="1793592905">
    <w:abstractNumId w:val="5"/>
  </w:num>
  <w:num w:numId="14" w16cid:durableId="138573914">
    <w:abstractNumId w:val="18"/>
  </w:num>
  <w:num w:numId="15" w16cid:durableId="592201526">
    <w:abstractNumId w:val="6"/>
  </w:num>
  <w:num w:numId="16" w16cid:durableId="1254705969">
    <w:abstractNumId w:val="12"/>
  </w:num>
  <w:num w:numId="17" w16cid:durableId="1482842695">
    <w:abstractNumId w:val="2"/>
  </w:num>
  <w:num w:numId="18" w16cid:durableId="1148739826">
    <w:abstractNumId w:val="13"/>
  </w:num>
  <w:num w:numId="19" w16cid:durableId="684401197">
    <w:abstractNumId w:val="10"/>
  </w:num>
  <w:num w:numId="20" w16cid:durableId="1463695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AE8"/>
    <w:rsid w:val="00000363"/>
    <w:rsid w:val="000062FE"/>
    <w:rsid w:val="000171FD"/>
    <w:rsid w:val="00036690"/>
    <w:rsid w:val="00036AF4"/>
    <w:rsid w:val="00040A8B"/>
    <w:rsid w:val="00051061"/>
    <w:rsid w:val="000552C1"/>
    <w:rsid w:val="00057D8D"/>
    <w:rsid w:val="00062CD6"/>
    <w:rsid w:val="0006517E"/>
    <w:rsid w:val="00077185"/>
    <w:rsid w:val="000802A9"/>
    <w:rsid w:val="00080C61"/>
    <w:rsid w:val="0008406B"/>
    <w:rsid w:val="00085DE4"/>
    <w:rsid w:val="00086957"/>
    <w:rsid w:val="00086F51"/>
    <w:rsid w:val="000873D9"/>
    <w:rsid w:val="0009467D"/>
    <w:rsid w:val="00095999"/>
    <w:rsid w:val="0009642F"/>
    <w:rsid w:val="000A1BFE"/>
    <w:rsid w:val="000A2E23"/>
    <w:rsid w:val="000A6776"/>
    <w:rsid w:val="000B3E1A"/>
    <w:rsid w:val="000C50BC"/>
    <w:rsid w:val="000D129F"/>
    <w:rsid w:val="000F0EE6"/>
    <w:rsid w:val="000F2518"/>
    <w:rsid w:val="00104975"/>
    <w:rsid w:val="001057AF"/>
    <w:rsid w:val="00106D8B"/>
    <w:rsid w:val="00107FA4"/>
    <w:rsid w:val="00112BB1"/>
    <w:rsid w:val="0012566C"/>
    <w:rsid w:val="001341A0"/>
    <w:rsid w:val="00134395"/>
    <w:rsid w:val="00134514"/>
    <w:rsid w:val="00134F3A"/>
    <w:rsid w:val="001355C8"/>
    <w:rsid w:val="00135A52"/>
    <w:rsid w:val="00143E44"/>
    <w:rsid w:val="00155B3A"/>
    <w:rsid w:val="001563ED"/>
    <w:rsid w:val="0016181B"/>
    <w:rsid w:val="00167D7C"/>
    <w:rsid w:val="00172F28"/>
    <w:rsid w:val="00177148"/>
    <w:rsid w:val="001805C0"/>
    <w:rsid w:val="00181569"/>
    <w:rsid w:val="00191884"/>
    <w:rsid w:val="001965A4"/>
    <w:rsid w:val="001A3053"/>
    <w:rsid w:val="001A52BF"/>
    <w:rsid w:val="001A5E69"/>
    <w:rsid w:val="001A7ECD"/>
    <w:rsid w:val="001B46DF"/>
    <w:rsid w:val="001B5FD5"/>
    <w:rsid w:val="001B6169"/>
    <w:rsid w:val="001C0A38"/>
    <w:rsid w:val="001D1F26"/>
    <w:rsid w:val="001D2F71"/>
    <w:rsid w:val="001D4BC8"/>
    <w:rsid w:val="001D60AE"/>
    <w:rsid w:val="001D74CE"/>
    <w:rsid w:val="001D761B"/>
    <w:rsid w:val="001E57D8"/>
    <w:rsid w:val="001E711C"/>
    <w:rsid w:val="001F1D49"/>
    <w:rsid w:val="001F6069"/>
    <w:rsid w:val="0020196C"/>
    <w:rsid w:val="00201A54"/>
    <w:rsid w:val="00203A5D"/>
    <w:rsid w:val="00205364"/>
    <w:rsid w:val="00205656"/>
    <w:rsid w:val="00211EAD"/>
    <w:rsid w:val="00216A90"/>
    <w:rsid w:val="00221722"/>
    <w:rsid w:val="00233899"/>
    <w:rsid w:val="00233C04"/>
    <w:rsid w:val="0023537B"/>
    <w:rsid w:val="00237661"/>
    <w:rsid w:val="0024694A"/>
    <w:rsid w:val="002526B3"/>
    <w:rsid w:val="00254EE3"/>
    <w:rsid w:val="00257814"/>
    <w:rsid w:val="0026085E"/>
    <w:rsid w:val="00261891"/>
    <w:rsid w:val="00264984"/>
    <w:rsid w:val="00265DCC"/>
    <w:rsid w:val="00267775"/>
    <w:rsid w:val="002710AB"/>
    <w:rsid w:val="0027182B"/>
    <w:rsid w:val="00276BFE"/>
    <w:rsid w:val="00280EF9"/>
    <w:rsid w:val="00291CA4"/>
    <w:rsid w:val="002A0D2B"/>
    <w:rsid w:val="002B130C"/>
    <w:rsid w:val="002B4849"/>
    <w:rsid w:val="002C363D"/>
    <w:rsid w:val="002D42DD"/>
    <w:rsid w:val="002E0567"/>
    <w:rsid w:val="002E4337"/>
    <w:rsid w:val="002F1340"/>
    <w:rsid w:val="002F3D35"/>
    <w:rsid w:val="002F4CAF"/>
    <w:rsid w:val="002F587C"/>
    <w:rsid w:val="00320EBB"/>
    <w:rsid w:val="00346A27"/>
    <w:rsid w:val="003520C2"/>
    <w:rsid w:val="00352FF0"/>
    <w:rsid w:val="00360C90"/>
    <w:rsid w:val="00361E05"/>
    <w:rsid w:val="00366D7A"/>
    <w:rsid w:val="00367A34"/>
    <w:rsid w:val="003800E3"/>
    <w:rsid w:val="00382BBA"/>
    <w:rsid w:val="00383732"/>
    <w:rsid w:val="00397887"/>
    <w:rsid w:val="003B1281"/>
    <w:rsid w:val="003C02E0"/>
    <w:rsid w:val="003C30C6"/>
    <w:rsid w:val="003C65CB"/>
    <w:rsid w:val="003D1170"/>
    <w:rsid w:val="003D24B7"/>
    <w:rsid w:val="003D47DF"/>
    <w:rsid w:val="003D525C"/>
    <w:rsid w:val="003D6ED1"/>
    <w:rsid w:val="003E37B1"/>
    <w:rsid w:val="00400400"/>
    <w:rsid w:val="004136E3"/>
    <w:rsid w:val="004227C2"/>
    <w:rsid w:val="00424AE8"/>
    <w:rsid w:val="00435E08"/>
    <w:rsid w:val="004370B4"/>
    <w:rsid w:val="00445425"/>
    <w:rsid w:val="00457EAC"/>
    <w:rsid w:val="0046012C"/>
    <w:rsid w:val="00462440"/>
    <w:rsid w:val="00464035"/>
    <w:rsid w:val="00465C51"/>
    <w:rsid w:val="00466CC9"/>
    <w:rsid w:val="00471093"/>
    <w:rsid w:val="004910B7"/>
    <w:rsid w:val="0049375E"/>
    <w:rsid w:val="00495728"/>
    <w:rsid w:val="004A2837"/>
    <w:rsid w:val="004A6A5C"/>
    <w:rsid w:val="004A72B0"/>
    <w:rsid w:val="004B6801"/>
    <w:rsid w:val="004B7D3B"/>
    <w:rsid w:val="004C5439"/>
    <w:rsid w:val="004D6329"/>
    <w:rsid w:val="004F3300"/>
    <w:rsid w:val="004F38F5"/>
    <w:rsid w:val="005061F7"/>
    <w:rsid w:val="00536935"/>
    <w:rsid w:val="00536B51"/>
    <w:rsid w:val="00537DD5"/>
    <w:rsid w:val="005403B6"/>
    <w:rsid w:val="00543BC6"/>
    <w:rsid w:val="005467F0"/>
    <w:rsid w:val="00546E2A"/>
    <w:rsid w:val="00555DF3"/>
    <w:rsid w:val="005613D9"/>
    <w:rsid w:val="00563498"/>
    <w:rsid w:val="00576A23"/>
    <w:rsid w:val="00580320"/>
    <w:rsid w:val="00595403"/>
    <w:rsid w:val="005D1278"/>
    <w:rsid w:val="005D46C7"/>
    <w:rsid w:val="005E0B47"/>
    <w:rsid w:val="005F4056"/>
    <w:rsid w:val="006148E1"/>
    <w:rsid w:val="00616B75"/>
    <w:rsid w:val="0062285D"/>
    <w:rsid w:val="00625AA6"/>
    <w:rsid w:val="0062642E"/>
    <w:rsid w:val="0063127F"/>
    <w:rsid w:val="00647AE6"/>
    <w:rsid w:val="006566B9"/>
    <w:rsid w:val="00657AFA"/>
    <w:rsid w:val="00660CF9"/>
    <w:rsid w:val="006703AB"/>
    <w:rsid w:val="00672858"/>
    <w:rsid w:val="0067356B"/>
    <w:rsid w:val="006877C9"/>
    <w:rsid w:val="00691971"/>
    <w:rsid w:val="006A33D5"/>
    <w:rsid w:val="006A6B63"/>
    <w:rsid w:val="006B17E7"/>
    <w:rsid w:val="006B6EA7"/>
    <w:rsid w:val="006B7398"/>
    <w:rsid w:val="006C3456"/>
    <w:rsid w:val="006C42A2"/>
    <w:rsid w:val="006C508A"/>
    <w:rsid w:val="006C5271"/>
    <w:rsid w:val="006C74D5"/>
    <w:rsid w:val="006D6005"/>
    <w:rsid w:val="006E12E3"/>
    <w:rsid w:val="006E3865"/>
    <w:rsid w:val="006E6314"/>
    <w:rsid w:val="006E7003"/>
    <w:rsid w:val="006F643E"/>
    <w:rsid w:val="007021F9"/>
    <w:rsid w:val="007049B0"/>
    <w:rsid w:val="007139A9"/>
    <w:rsid w:val="00717A56"/>
    <w:rsid w:val="00732F35"/>
    <w:rsid w:val="00733D7C"/>
    <w:rsid w:val="00734B7B"/>
    <w:rsid w:val="007352B3"/>
    <w:rsid w:val="007358FD"/>
    <w:rsid w:val="007414BD"/>
    <w:rsid w:val="00741BA8"/>
    <w:rsid w:val="00744FF3"/>
    <w:rsid w:val="00752B3A"/>
    <w:rsid w:val="0075338B"/>
    <w:rsid w:val="00767F5E"/>
    <w:rsid w:val="00771181"/>
    <w:rsid w:val="00771DAB"/>
    <w:rsid w:val="00776063"/>
    <w:rsid w:val="00776141"/>
    <w:rsid w:val="0078206B"/>
    <w:rsid w:val="00791DD2"/>
    <w:rsid w:val="007A6ACC"/>
    <w:rsid w:val="007B6955"/>
    <w:rsid w:val="007C12B3"/>
    <w:rsid w:val="007E689A"/>
    <w:rsid w:val="007E76EB"/>
    <w:rsid w:val="007F280D"/>
    <w:rsid w:val="007F424F"/>
    <w:rsid w:val="00803C3F"/>
    <w:rsid w:val="00805B5C"/>
    <w:rsid w:val="00810B30"/>
    <w:rsid w:val="00827D56"/>
    <w:rsid w:val="00830CE5"/>
    <w:rsid w:val="00835F29"/>
    <w:rsid w:val="00840511"/>
    <w:rsid w:val="00850EBD"/>
    <w:rsid w:val="00851F22"/>
    <w:rsid w:val="008551E6"/>
    <w:rsid w:val="00870624"/>
    <w:rsid w:val="00882BCD"/>
    <w:rsid w:val="0089170F"/>
    <w:rsid w:val="00895D96"/>
    <w:rsid w:val="008B67A3"/>
    <w:rsid w:val="008C6503"/>
    <w:rsid w:val="008C752C"/>
    <w:rsid w:val="008E4527"/>
    <w:rsid w:val="008F7098"/>
    <w:rsid w:val="00901E19"/>
    <w:rsid w:val="00901E6A"/>
    <w:rsid w:val="00903B7C"/>
    <w:rsid w:val="00903E2C"/>
    <w:rsid w:val="009148A1"/>
    <w:rsid w:val="00917B74"/>
    <w:rsid w:val="009205E1"/>
    <w:rsid w:val="00923A63"/>
    <w:rsid w:val="00926CBD"/>
    <w:rsid w:val="00931443"/>
    <w:rsid w:val="00932E02"/>
    <w:rsid w:val="009364D0"/>
    <w:rsid w:val="00936749"/>
    <w:rsid w:val="00937FAA"/>
    <w:rsid w:val="00942820"/>
    <w:rsid w:val="0094708D"/>
    <w:rsid w:val="00951AD6"/>
    <w:rsid w:val="00953E19"/>
    <w:rsid w:val="00964ADF"/>
    <w:rsid w:val="009748D4"/>
    <w:rsid w:val="009832E8"/>
    <w:rsid w:val="00993E01"/>
    <w:rsid w:val="009B6CD3"/>
    <w:rsid w:val="009C0DC6"/>
    <w:rsid w:val="009C10DF"/>
    <w:rsid w:val="009D43D1"/>
    <w:rsid w:val="009F53D2"/>
    <w:rsid w:val="009F7177"/>
    <w:rsid w:val="00A00C6D"/>
    <w:rsid w:val="00A012F7"/>
    <w:rsid w:val="00A15AC3"/>
    <w:rsid w:val="00A20FDC"/>
    <w:rsid w:val="00A241C9"/>
    <w:rsid w:val="00A30364"/>
    <w:rsid w:val="00A62670"/>
    <w:rsid w:val="00A8128C"/>
    <w:rsid w:val="00A86880"/>
    <w:rsid w:val="00A929E1"/>
    <w:rsid w:val="00AB7014"/>
    <w:rsid w:val="00AC0CC0"/>
    <w:rsid w:val="00AD22F0"/>
    <w:rsid w:val="00AD5AB9"/>
    <w:rsid w:val="00AF27DF"/>
    <w:rsid w:val="00B00731"/>
    <w:rsid w:val="00B01592"/>
    <w:rsid w:val="00B034A6"/>
    <w:rsid w:val="00B03F93"/>
    <w:rsid w:val="00B13F37"/>
    <w:rsid w:val="00B16278"/>
    <w:rsid w:val="00B16843"/>
    <w:rsid w:val="00B17E1A"/>
    <w:rsid w:val="00B2752D"/>
    <w:rsid w:val="00B337BB"/>
    <w:rsid w:val="00B33883"/>
    <w:rsid w:val="00B4642F"/>
    <w:rsid w:val="00B5065F"/>
    <w:rsid w:val="00B64D9A"/>
    <w:rsid w:val="00B676A7"/>
    <w:rsid w:val="00B732BD"/>
    <w:rsid w:val="00B73DE7"/>
    <w:rsid w:val="00B841CE"/>
    <w:rsid w:val="00B8780A"/>
    <w:rsid w:val="00B92069"/>
    <w:rsid w:val="00B935A5"/>
    <w:rsid w:val="00BA3537"/>
    <w:rsid w:val="00BD3092"/>
    <w:rsid w:val="00BE0D4E"/>
    <w:rsid w:val="00BF55D0"/>
    <w:rsid w:val="00C00027"/>
    <w:rsid w:val="00C03A67"/>
    <w:rsid w:val="00C03EB1"/>
    <w:rsid w:val="00C05ACD"/>
    <w:rsid w:val="00C1456F"/>
    <w:rsid w:val="00C26C5A"/>
    <w:rsid w:val="00C37E50"/>
    <w:rsid w:val="00C40748"/>
    <w:rsid w:val="00C42F22"/>
    <w:rsid w:val="00C45FA3"/>
    <w:rsid w:val="00C46594"/>
    <w:rsid w:val="00C47CF3"/>
    <w:rsid w:val="00C56E02"/>
    <w:rsid w:val="00C620B5"/>
    <w:rsid w:val="00C64A5C"/>
    <w:rsid w:val="00C66755"/>
    <w:rsid w:val="00C67715"/>
    <w:rsid w:val="00C8024B"/>
    <w:rsid w:val="00C87986"/>
    <w:rsid w:val="00C94857"/>
    <w:rsid w:val="00CA2589"/>
    <w:rsid w:val="00CB22F3"/>
    <w:rsid w:val="00CB4F4E"/>
    <w:rsid w:val="00CC1518"/>
    <w:rsid w:val="00CC2588"/>
    <w:rsid w:val="00CC3631"/>
    <w:rsid w:val="00CC7FA5"/>
    <w:rsid w:val="00CD5DDC"/>
    <w:rsid w:val="00CE3F0E"/>
    <w:rsid w:val="00CE5984"/>
    <w:rsid w:val="00CE6F71"/>
    <w:rsid w:val="00D00BEE"/>
    <w:rsid w:val="00D014D8"/>
    <w:rsid w:val="00D02D27"/>
    <w:rsid w:val="00D06A3E"/>
    <w:rsid w:val="00D1253F"/>
    <w:rsid w:val="00D15808"/>
    <w:rsid w:val="00D204BD"/>
    <w:rsid w:val="00D32709"/>
    <w:rsid w:val="00D3598E"/>
    <w:rsid w:val="00D37F2D"/>
    <w:rsid w:val="00D450CC"/>
    <w:rsid w:val="00D601D8"/>
    <w:rsid w:val="00D63FDD"/>
    <w:rsid w:val="00D64DB3"/>
    <w:rsid w:val="00D71BF2"/>
    <w:rsid w:val="00D8453A"/>
    <w:rsid w:val="00D9101B"/>
    <w:rsid w:val="00D92FB9"/>
    <w:rsid w:val="00D970F9"/>
    <w:rsid w:val="00DA11A4"/>
    <w:rsid w:val="00DB1687"/>
    <w:rsid w:val="00DB350F"/>
    <w:rsid w:val="00DE62DC"/>
    <w:rsid w:val="00E01598"/>
    <w:rsid w:val="00E05983"/>
    <w:rsid w:val="00E100FD"/>
    <w:rsid w:val="00E11156"/>
    <w:rsid w:val="00E2266C"/>
    <w:rsid w:val="00E31330"/>
    <w:rsid w:val="00E440FA"/>
    <w:rsid w:val="00E57D1D"/>
    <w:rsid w:val="00E57DE5"/>
    <w:rsid w:val="00E57E6B"/>
    <w:rsid w:val="00E70E50"/>
    <w:rsid w:val="00E748EC"/>
    <w:rsid w:val="00E74FBF"/>
    <w:rsid w:val="00E83E61"/>
    <w:rsid w:val="00E91182"/>
    <w:rsid w:val="00E945CE"/>
    <w:rsid w:val="00E94D32"/>
    <w:rsid w:val="00EA1FEA"/>
    <w:rsid w:val="00EA7D3C"/>
    <w:rsid w:val="00EB3BFF"/>
    <w:rsid w:val="00EC1A82"/>
    <w:rsid w:val="00EC2015"/>
    <w:rsid w:val="00EC4983"/>
    <w:rsid w:val="00EC5EBB"/>
    <w:rsid w:val="00ED5C43"/>
    <w:rsid w:val="00ED7321"/>
    <w:rsid w:val="00EE3BF0"/>
    <w:rsid w:val="00EE7D57"/>
    <w:rsid w:val="00EF09E2"/>
    <w:rsid w:val="00F168C5"/>
    <w:rsid w:val="00F17671"/>
    <w:rsid w:val="00F20826"/>
    <w:rsid w:val="00F21CE1"/>
    <w:rsid w:val="00F3253E"/>
    <w:rsid w:val="00F3585E"/>
    <w:rsid w:val="00F51ABC"/>
    <w:rsid w:val="00F53FB1"/>
    <w:rsid w:val="00F62A46"/>
    <w:rsid w:val="00F672BE"/>
    <w:rsid w:val="00F709D7"/>
    <w:rsid w:val="00F70D03"/>
    <w:rsid w:val="00F82FD4"/>
    <w:rsid w:val="00F95F1D"/>
    <w:rsid w:val="00FA4F95"/>
    <w:rsid w:val="00FB3A83"/>
    <w:rsid w:val="00FB3E78"/>
    <w:rsid w:val="00FC3D6A"/>
    <w:rsid w:val="00FD3688"/>
    <w:rsid w:val="00FE5BBE"/>
    <w:rsid w:val="00FE7D77"/>
    <w:rsid w:val="00FF08B7"/>
    <w:rsid w:val="00FF11FB"/>
    <w:rsid w:val="00FF3F87"/>
    <w:rsid w:val="081B6230"/>
    <w:rsid w:val="11E6F888"/>
    <w:rsid w:val="125E4A15"/>
    <w:rsid w:val="12E2FA69"/>
    <w:rsid w:val="25252059"/>
    <w:rsid w:val="31D77071"/>
    <w:rsid w:val="335AC04F"/>
    <w:rsid w:val="383CFEFC"/>
    <w:rsid w:val="3954E7E0"/>
    <w:rsid w:val="3BF8BBDA"/>
    <w:rsid w:val="40F119F3"/>
    <w:rsid w:val="441DC698"/>
    <w:rsid w:val="4CDD8C70"/>
    <w:rsid w:val="5E4C987E"/>
    <w:rsid w:val="637B5A1D"/>
    <w:rsid w:val="6A9C8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FE31868"/>
  <w15:docId w15:val="{BC8422A3-4B41-476F-8877-CA69879D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spacing w:after="60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character" w:customStyle="1" w:styleId="ui-provider">
    <w:name w:val="ui-provider"/>
    <w:basedOn w:val="Standardstycketeckensnitt"/>
    <w:rsid w:val="00942820"/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4136E3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59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598E"/>
    <w:rPr>
      <w:b/>
      <w:bCs/>
      <w:sz w:val="20"/>
      <w:szCs w:val="20"/>
    </w:rPr>
  </w:style>
  <w:style w:type="paragraph" w:customStyle="1" w:styleId="paragraph">
    <w:name w:val="paragraph"/>
    <w:basedOn w:val="Normal"/>
    <w:rsid w:val="004A283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A2837"/>
  </w:style>
  <w:style w:type="character" w:customStyle="1" w:styleId="eop">
    <w:name w:val="eop"/>
    <w:basedOn w:val="Standardstycketeckensnitt"/>
    <w:rsid w:val="004A2837"/>
  </w:style>
  <w:style w:type="character" w:customStyle="1" w:styleId="tabchar">
    <w:name w:val="tabchar"/>
    <w:basedOn w:val="Standardstycketeckensnitt"/>
    <w:rsid w:val="004A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3997-A038-4A56-A753-98C842DF0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93685-6958-4A59-B371-3E72FF3733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C61310-E9A6-4664-A6E3-97BD7224C5B0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4.xml><?xml version="1.0" encoding="utf-8"?>
<ds:datastoreItem xmlns:ds="http://schemas.openxmlformats.org/officeDocument/2006/customXml" ds:itemID="{08176CAC-8ACE-4024-AC35-7EFD5EA6FB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1856</Characters>
  <Application>Microsoft Office Word</Application>
  <DocSecurity>4</DocSecurity>
  <Lines>15</Lines>
  <Paragraphs>4</Paragraphs>
  <ScaleCrop>false</ScaleCrop>
  <Company>Göteborgs stad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cp:lastModifiedBy>Eva Silow Wiig</cp:lastModifiedBy>
  <cp:revision>2</cp:revision>
  <dcterms:created xsi:type="dcterms:W3CDTF">2025-08-11T09:08:00Z</dcterms:created>
  <dcterms:modified xsi:type="dcterms:W3CDTF">2025-08-11T09:08:00Z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